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595636" w:rsidTr="0012534F">
        <w:trPr>
          <w:jc w:val="center"/>
        </w:trPr>
        <w:tc>
          <w:tcPr>
            <w:tcW w:w="9242" w:type="dxa"/>
            <w:shd w:val="clear" w:color="auto" w:fill="C2D69B" w:themeFill="accent3" w:themeFillTint="99"/>
          </w:tcPr>
          <w:p w:rsidR="00595636" w:rsidRDefault="00595636" w:rsidP="00595636">
            <w:pPr>
              <w:shd w:val="clear" w:color="auto" w:fill="C2D69B" w:themeFill="accent3" w:themeFillTint="99"/>
              <w:jc w:val="center"/>
              <w:rPr>
                <w:b/>
                <w:sz w:val="28"/>
                <w:szCs w:val="28"/>
              </w:rPr>
            </w:pPr>
          </w:p>
          <w:p w:rsidR="00595636" w:rsidRDefault="00595636" w:rsidP="00595636">
            <w:pPr>
              <w:shd w:val="clear" w:color="auto" w:fill="C2D69B" w:themeFill="accent3" w:themeFillTint="99"/>
              <w:jc w:val="center"/>
              <w:rPr>
                <w:b/>
                <w:sz w:val="28"/>
                <w:szCs w:val="28"/>
              </w:rPr>
            </w:pPr>
            <w:r w:rsidRPr="00E26AEF">
              <w:rPr>
                <w:b/>
                <w:sz w:val="28"/>
                <w:szCs w:val="28"/>
              </w:rPr>
              <w:t xml:space="preserve">Audit </w:t>
            </w:r>
            <w:r>
              <w:rPr>
                <w:b/>
                <w:sz w:val="28"/>
                <w:szCs w:val="28"/>
              </w:rPr>
              <w:t>Directive</w:t>
            </w:r>
            <w:r w:rsidRPr="00E26AEF">
              <w:rPr>
                <w:b/>
                <w:sz w:val="28"/>
                <w:szCs w:val="28"/>
              </w:rPr>
              <w:t xml:space="preserve"> 2014</w:t>
            </w:r>
            <w:r>
              <w:rPr>
                <w:b/>
                <w:sz w:val="28"/>
                <w:szCs w:val="28"/>
              </w:rPr>
              <w:t>/56/EU</w:t>
            </w:r>
            <w:r w:rsidRPr="00E26AEF">
              <w:rPr>
                <w:b/>
                <w:sz w:val="28"/>
                <w:szCs w:val="28"/>
              </w:rPr>
              <w:t xml:space="preserve"> </w:t>
            </w:r>
          </w:p>
          <w:p w:rsidR="00595636" w:rsidRDefault="00595636" w:rsidP="00595636">
            <w:pPr>
              <w:shd w:val="clear" w:color="auto" w:fill="C2D69B" w:themeFill="accent3" w:themeFillTint="99"/>
              <w:jc w:val="center"/>
              <w:rPr>
                <w:b/>
                <w:sz w:val="28"/>
                <w:szCs w:val="28"/>
              </w:rPr>
            </w:pPr>
          </w:p>
          <w:p w:rsidR="00595636" w:rsidRDefault="00595636" w:rsidP="00595636">
            <w:pPr>
              <w:shd w:val="clear" w:color="auto" w:fill="C2D69B" w:themeFill="accent3" w:themeFillTint="99"/>
              <w:jc w:val="center"/>
              <w:rPr>
                <w:b/>
                <w:sz w:val="28"/>
                <w:szCs w:val="28"/>
              </w:rPr>
            </w:pPr>
            <w:r w:rsidRPr="00E26AEF">
              <w:rPr>
                <w:b/>
                <w:sz w:val="28"/>
                <w:szCs w:val="28"/>
              </w:rPr>
              <w:t>Response Template</w:t>
            </w:r>
          </w:p>
          <w:p w:rsidR="00595636" w:rsidRDefault="00595636" w:rsidP="00595636">
            <w:pPr>
              <w:shd w:val="clear" w:color="auto" w:fill="C2D69B" w:themeFill="accent3" w:themeFillTint="9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5636" w:rsidRDefault="00595636" w:rsidP="00EC0351">
      <w:pPr>
        <w:jc w:val="center"/>
        <w:rPr>
          <w:b/>
          <w:sz w:val="28"/>
          <w:szCs w:val="28"/>
        </w:rPr>
      </w:pPr>
    </w:p>
    <w:p w:rsidR="00EC0351" w:rsidRDefault="00EC0351" w:rsidP="00EC0351">
      <w:pPr>
        <w:rPr>
          <w:sz w:val="24"/>
          <w:szCs w:val="24"/>
        </w:rPr>
      </w:pPr>
    </w:p>
    <w:p w:rsidR="00061A34" w:rsidRPr="00E26AEF" w:rsidRDefault="00061A34" w:rsidP="00EC0351">
      <w:pPr>
        <w:rPr>
          <w:sz w:val="24"/>
          <w:szCs w:val="24"/>
        </w:rPr>
      </w:pPr>
      <w:bookmarkStart w:id="0" w:name="_GoBack"/>
      <w:bookmarkEnd w:id="0"/>
    </w:p>
    <w:p w:rsidR="00EC0351" w:rsidRPr="00EC0351" w:rsidRDefault="00EC0351" w:rsidP="000B1F06">
      <w:pPr>
        <w:jc w:val="center"/>
        <w:rPr>
          <w:b/>
          <w:sz w:val="24"/>
          <w:szCs w:val="24"/>
        </w:rPr>
      </w:pPr>
      <w:r w:rsidRPr="00E26AEF">
        <w:rPr>
          <w:sz w:val="24"/>
          <w:szCs w:val="24"/>
        </w:rPr>
        <w:t>Closing Date for Responses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351">
        <w:rPr>
          <w:b/>
          <w:sz w:val="24"/>
          <w:szCs w:val="24"/>
        </w:rPr>
        <w:t>21 November, 2014</w:t>
      </w:r>
    </w:p>
    <w:p w:rsidR="00EC0351" w:rsidRPr="00E26AEF" w:rsidRDefault="00EC0351" w:rsidP="000B1F06">
      <w:pPr>
        <w:jc w:val="center"/>
        <w:rPr>
          <w:sz w:val="24"/>
          <w:szCs w:val="24"/>
        </w:rPr>
      </w:pPr>
      <w:r w:rsidRPr="00E26AEF">
        <w:rPr>
          <w:sz w:val="24"/>
          <w:szCs w:val="24"/>
        </w:rPr>
        <w:t>E-mail Response Template to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Pr="00E26AEF">
        <w:rPr>
          <w:sz w:val="24"/>
          <w:szCs w:val="24"/>
        </w:rPr>
        <w:t>Marie.Dempsey@djei.ie</w:t>
      </w:r>
    </w:p>
    <w:p w:rsidR="00EC0351" w:rsidRDefault="00EC0351" w:rsidP="00EC0351">
      <w:pPr>
        <w:rPr>
          <w:sz w:val="24"/>
          <w:szCs w:val="24"/>
        </w:rPr>
      </w:pPr>
    </w:p>
    <w:p w:rsidR="000B1F06" w:rsidRPr="00E26AEF" w:rsidRDefault="000B1F06" w:rsidP="00EC0351">
      <w:pPr>
        <w:rPr>
          <w:sz w:val="24"/>
          <w:szCs w:val="24"/>
        </w:rPr>
      </w:pPr>
    </w:p>
    <w:p w:rsidR="00760B6C" w:rsidRDefault="00EC0351" w:rsidP="00EC0351">
      <w:pPr>
        <w:jc w:val="both"/>
        <w:rPr>
          <w:b/>
          <w:sz w:val="24"/>
          <w:szCs w:val="24"/>
        </w:rPr>
      </w:pPr>
      <w:r w:rsidRPr="001F00EF">
        <w:rPr>
          <w:b/>
          <w:sz w:val="32"/>
          <w:szCs w:val="32"/>
        </w:rPr>
        <w:t>Important</w:t>
      </w:r>
      <w:r>
        <w:rPr>
          <w:sz w:val="24"/>
          <w:szCs w:val="24"/>
        </w:rPr>
        <w:t xml:space="preserve"> - </w:t>
      </w:r>
      <w:r w:rsidRPr="001F00EF">
        <w:rPr>
          <w:b/>
          <w:sz w:val="24"/>
          <w:szCs w:val="24"/>
        </w:rPr>
        <w:t xml:space="preserve">Please note that completed templates from all respondents will be collated. </w:t>
      </w:r>
      <w:r w:rsidR="00224170">
        <w:rPr>
          <w:b/>
          <w:sz w:val="24"/>
          <w:szCs w:val="24"/>
        </w:rPr>
        <w:t xml:space="preserve"> </w:t>
      </w:r>
    </w:p>
    <w:p w:rsidR="00704702" w:rsidRDefault="00EC0351" w:rsidP="00EC0351">
      <w:pPr>
        <w:jc w:val="both"/>
        <w:rPr>
          <w:b/>
          <w:sz w:val="24"/>
          <w:szCs w:val="24"/>
        </w:rPr>
      </w:pPr>
      <w:r w:rsidRPr="001F00EF">
        <w:rPr>
          <w:b/>
          <w:sz w:val="24"/>
          <w:szCs w:val="24"/>
        </w:rPr>
        <w:t>Therefore, it would be appreciated if formatting text within the table could be avoided (e.g. bullet points, carriage returns etc.)</w:t>
      </w:r>
    </w:p>
    <w:tbl>
      <w:tblPr>
        <w:tblW w:w="13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00"/>
        <w:gridCol w:w="10600"/>
      </w:tblGrid>
      <w:tr w:rsidR="005F7117" w:rsidRPr="005F7117" w:rsidTr="000B1F06">
        <w:trPr>
          <w:trHeight w:val="61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2D69B"/>
            <w:vAlign w:val="center"/>
            <w:hideMark/>
          </w:tcPr>
          <w:p w:rsidR="005F7117" w:rsidRPr="005F7117" w:rsidRDefault="005F7117" w:rsidP="005F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F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Contact details :</w:t>
            </w:r>
          </w:p>
        </w:tc>
        <w:tc>
          <w:tcPr>
            <w:tcW w:w="10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5F7117" w:rsidRPr="005F7117" w:rsidRDefault="005F7117" w:rsidP="005F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F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Respondent :</w:t>
            </w:r>
          </w:p>
        </w:tc>
      </w:tr>
      <w:tr w:rsidR="005F7117" w:rsidRPr="005F7117" w:rsidTr="000B1F06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:rsidR="005F7117" w:rsidRPr="005F7117" w:rsidRDefault="005F7117" w:rsidP="005F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F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Name(s)</w:t>
            </w:r>
          </w:p>
        </w:tc>
        <w:tc>
          <w:tcPr>
            <w:tcW w:w="10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F7117" w:rsidRPr="005F7117" w:rsidRDefault="005F7117" w:rsidP="005F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F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5F7117" w:rsidRPr="005F7117" w:rsidTr="000B1F06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:rsidR="005F7117" w:rsidRPr="005F7117" w:rsidRDefault="005F7117" w:rsidP="005F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F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E-mail address</w:t>
            </w:r>
          </w:p>
        </w:tc>
        <w:tc>
          <w:tcPr>
            <w:tcW w:w="10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F7117" w:rsidRPr="005F7117" w:rsidRDefault="005F7117" w:rsidP="005F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F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5F7117" w:rsidRPr="005F7117" w:rsidTr="000B1F06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5F7117" w:rsidRPr="005F7117" w:rsidRDefault="005F7117" w:rsidP="005F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F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Phone number</w:t>
            </w:r>
          </w:p>
        </w:tc>
        <w:tc>
          <w:tcPr>
            <w:tcW w:w="10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F7117" w:rsidRPr="005F7117" w:rsidRDefault="005F7117" w:rsidP="005F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F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5F7117" w:rsidRPr="005F7117" w:rsidTr="000B1F06">
        <w:trPr>
          <w:trHeight w:val="33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:rsidR="005F7117" w:rsidRPr="005F7117" w:rsidRDefault="005F7117" w:rsidP="005F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F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Postal address</w:t>
            </w:r>
          </w:p>
        </w:tc>
        <w:tc>
          <w:tcPr>
            <w:tcW w:w="10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5F7117" w:rsidRPr="005F7117" w:rsidRDefault="005F7117" w:rsidP="005F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5F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:rsidR="005F7117" w:rsidRDefault="005F7117" w:rsidP="00760B6C">
      <w:pPr>
        <w:jc w:val="center"/>
      </w:pPr>
    </w:p>
    <w:tbl>
      <w:tblPr>
        <w:tblW w:w="13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00"/>
        <w:gridCol w:w="10600"/>
      </w:tblGrid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Article 2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Definitions 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Directive 2006/43/EC,  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br/>
              <w:t xml:space="preserve">Article 2.13 – see SI 220/2010, Reg. 3                     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AMENDED MS Option – Directive 2014/56/EU,  Article 1(f) 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3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Approval of statutory auditors and audit firms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 – Article 3.4(b) – see SI 220/2010, Reg. 27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D94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AMENDED MS Option –  Directive 2014/56/EU,          Article 1(3)(b)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3a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Recognition of audit firms</w:t>
            </w: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1(4)(3)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5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Withdrawal of approval</w:t>
            </w:r>
          </w:p>
        </w:tc>
      </w:tr>
      <w:tr w:rsidR="007B08D1" w:rsidRPr="007B08D1" w:rsidTr="000B1F06">
        <w:trPr>
          <w:trHeight w:val="94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lastRenderedPageBreak/>
              <w:t xml:space="preserve">Directive 2006/43/EC, Article 5.1 - see SI 220/2010, </w:t>
            </w:r>
            <w:proofErr w:type="spellStart"/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Regs</w:t>
            </w:r>
            <w:proofErr w:type="spellEnd"/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 33(5) and 34(5)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UNMODIFIED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Directive 2006/43/EC, Article 5.2 - see SI 220/2010, </w:t>
            </w:r>
            <w:proofErr w:type="spellStart"/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Regs</w:t>
            </w:r>
            <w:proofErr w:type="spellEnd"/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. 33(5) and 34(5) 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UNMODIFIED MS Option – Directive 2014/56/EU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9 </w:t>
            </w:r>
          </w:p>
        </w:tc>
        <w:tc>
          <w:tcPr>
            <w:tcW w:w="10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Exemptions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Article 9.1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67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UNMODIFIED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Article 9.2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UNMODIFIED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11 </w:t>
            </w:r>
          </w:p>
        </w:tc>
        <w:tc>
          <w:tcPr>
            <w:tcW w:w="10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Qualification through long-term practical experience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Article 11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lastRenderedPageBreak/>
              <w:t>UNMODIFIED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12 </w:t>
            </w:r>
          </w:p>
        </w:tc>
        <w:tc>
          <w:tcPr>
            <w:tcW w:w="10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Combination of practical training and theoretical instruction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          Article 12.1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UNMODIFIED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14 </w:t>
            </w:r>
          </w:p>
        </w:tc>
        <w:tc>
          <w:tcPr>
            <w:tcW w:w="10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Approval of statutory auditors from other Member States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Article 14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1(10)(2)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15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Public Register 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Article 15.1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AMENDED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1(11)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20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Language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Article 20.2 - see SI 220/2010, Reg. 69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lastRenderedPageBreak/>
              <w:t>UNMODIFIED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22b </w:t>
            </w:r>
          </w:p>
        </w:tc>
        <w:tc>
          <w:tcPr>
            <w:tcW w:w="10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Assessment of threats to independence</w:t>
            </w: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1(16)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24a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Internal organisation of statutory auditors and audit firms</w:t>
            </w: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1(18)(1)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24b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Organisation of the work</w:t>
            </w: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1(19)(3)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 Article 1(19)(7)</w:t>
            </w:r>
          </w:p>
        </w:tc>
        <w:tc>
          <w:tcPr>
            <w:tcW w:w="10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26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Auditing standards 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 Article 26 – see SI 220/2010, Reg. 54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lastRenderedPageBreak/>
              <w:t>AMENDED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1(21)(1)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 Article 26.3 – see SI 220/2010, Reg. 54</w:t>
            </w:r>
          </w:p>
        </w:tc>
        <w:tc>
          <w:tcPr>
            <w:tcW w:w="10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AMENDED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1(21)(4)</w:t>
            </w:r>
          </w:p>
        </w:tc>
        <w:tc>
          <w:tcPr>
            <w:tcW w:w="10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1(21)(5)</w:t>
            </w:r>
          </w:p>
        </w:tc>
        <w:tc>
          <w:tcPr>
            <w:tcW w:w="10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28 </w:t>
            </w:r>
          </w:p>
        </w:tc>
        <w:tc>
          <w:tcPr>
            <w:tcW w:w="10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Audit reporting</w:t>
            </w: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1(23)(2)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Article 28.1 – see SI 220/2010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AMENDED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1(23)(4)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30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Systems of investigation and penalties</w:t>
            </w: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lastRenderedPageBreak/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1(25) (inserting new Article 30(2))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 – Article 30.3</w:t>
            </w:r>
          </w:p>
        </w:tc>
        <w:tc>
          <w:tcPr>
            <w:tcW w:w="10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1(25) (inserting new Article 30(3))</w:t>
            </w:r>
          </w:p>
        </w:tc>
        <w:tc>
          <w:tcPr>
            <w:tcW w:w="10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30a </w:t>
            </w:r>
          </w:p>
        </w:tc>
        <w:tc>
          <w:tcPr>
            <w:tcW w:w="10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Sanctioning powers</w:t>
            </w: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B08D1" w:rsidRPr="007B08D1" w:rsidRDefault="007B08D1" w:rsidP="000B1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- Directive 2014/56/EU, Article 1(25) (inserting new Article 30a(1)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1(25) (inserting new Article 30a(3))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 Directive 2014/56/EU, Article 1(25) (inserting new Article 30a(4))</w:t>
            </w:r>
          </w:p>
        </w:tc>
        <w:tc>
          <w:tcPr>
            <w:tcW w:w="10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Article 30c</w:t>
            </w:r>
          </w:p>
        </w:tc>
        <w:tc>
          <w:tcPr>
            <w:tcW w:w="10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Publication of sanctions and measures </w:t>
            </w: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lastRenderedPageBreak/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1(25) (inserting new Article 30c(1))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1(25) (inserting new Article 30c(3))</w:t>
            </w:r>
          </w:p>
        </w:tc>
        <w:tc>
          <w:tcPr>
            <w:tcW w:w="10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32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Principles of public oversight</w:t>
            </w: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1(26)(d)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36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Professional secrecy and regulatory cooperation between Member States</w:t>
            </w: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1(29)(d)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37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Appointment of statutory auditors or audit firms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Article 37.2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UNMODIFIED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39 </w:t>
            </w:r>
          </w:p>
        </w:tc>
        <w:tc>
          <w:tcPr>
            <w:tcW w:w="10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Audit Committee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lastRenderedPageBreak/>
              <w:t>Directive 2006/43/EC, Article 41.1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1(32)(1)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Article 41.1</w:t>
            </w:r>
          </w:p>
        </w:tc>
        <w:tc>
          <w:tcPr>
            <w:tcW w:w="10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AMENDED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 Article 1(32)(2)</w:t>
            </w:r>
          </w:p>
        </w:tc>
        <w:tc>
          <w:tcPr>
            <w:tcW w:w="10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Article 41.6 - see SI 220/2010, Reg. 91(9)</w:t>
            </w:r>
          </w:p>
        </w:tc>
        <w:tc>
          <w:tcPr>
            <w:tcW w:w="10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AMENDED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1(32)(3)</w:t>
            </w:r>
          </w:p>
        </w:tc>
        <w:tc>
          <w:tcPr>
            <w:tcW w:w="10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70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 Article 41.5</w:t>
            </w:r>
          </w:p>
        </w:tc>
        <w:tc>
          <w:tcPr>
            <w:tcW w:w="10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AMENDED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 Article 1(32)(4)</w:t>
            </w:r>
          </w:p>
        </w:tc>
        <w:tc>
          <w:tcPr>
            <w:tcW w:w="10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</w:t>
            </w:r>
          </w:p>
        </w:tc>
        <w:tc>
          <w:tcPr>
            <w:tcW w:w="10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 Directive 2014/56/EU,  Article 1(32)(5)</w:t>
            </w:r>
          </w:p>
        </w:tc>
        <w:tc>
          <w:tcPr>
            <w:tcW w:w="10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45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Registration and oversight of third-country auditors and audit entities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lastRenderedPageBreak/>
              <w:t xml:space="preserve">Directive 2006/43/EC, Article 45.6 - see SI 220/2010, </w:t>
            </w:r>
            <w:proofErr w:type="spellStart"/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Reg</w:t>
            </w:r>
            <w:proofErr w:type="spellEnd"/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117 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AMENDED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 Article 1(33)(d)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46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Derogation in the case of equivalence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Article 46.1 – see SI 220/2010, Reg. 119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UNMODIFIED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Article 46.1 – see SI 220/2010, Reg. 119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NEW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 Directive 2014/56/EU, Article 1(34)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47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Cooperation with competent authorities from third countries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 Article 47.1 – see SI 220/2010, Reg. 109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AMENDED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2014/56/EU, Article 1(35)(a)(</w:t>
            </w:r>
            <w:proofErr w:type="spellStart"/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</w:t>
            </w:r>
            <w:proofErr w:type="spellEnd"/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lastRenderedPageBreak/>
              <w:t>Directive 2006/43/EC, Article 47.4(e) - see SI 220/2010, Reg. 110</w:t>
            </w:r>
          </w:p>
        </w:tc>
        <w:tc>
          <w:tcPr>
            <w:tcW w:w="10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AMENDED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–Directive 2014/56/EU, Article 1 (35)(b) and ( c)</w:t>
            </w:r>
          </w:p>
        </w:tc>
        <w:tc>
          <w:tcPr>
            <w:tcW w:w="10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52 </w:t>
            </w:r>
          </w:p>
        </w:tc>
        <w:tc>
          <w:tcPr>
            <w:tcW w:w="10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Minimum harmonisation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Directive 2006/43/EC, Article 52</w:t>
            </w:r>
          </w:p>
        </w:tc>
        <w:tc>
          <w:tcPr>
            <w:tcW w:w="10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B08D1" w:rsidRPr="007B08D1" w:rsidTr="000B1F06">
        <w:trPr>
          <w:trHeight w:val="72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IE"/>
              </w:rPr>
              <w:t>UNMODIFIED</w:t>
            </w: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MS Option – Directive 2014/56/EU</w:t>
            </w:r>
          </w:p>
        </w:tc>
        <w:tc>
          <w:tcPr>
            <w:tcW w:w="10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B08D1" w:rsidRPr="007B08D1" w:rsidTr="000B1F06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7B08D1" w:rsidRPr="007B08D1" w:rsidTr="000B1F06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2D69B"/>
            <w:vAlign w:val="center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Issue</w:t>
            </w:r>
          </w:p>
        </w:tc>
        <w:tc>
          <w:tcPr>
            <w:tcW w:w="10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General Comments</w:t>
            </w:r>
          </w:p>
        </w:tc>
      </w:tr>
      <w:tr w:rsidR="007B08D1" w:rsidRPr="007B08D1" w:rsidTr="000B1F06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0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B08D1" w:rsidRPr="007B08D1" w:rsidRDefault="007B08D1" w:rsidP="007B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B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:rsidR="005F7117" w:rsidRDefault="005F7117" w:rsidP="00760B6C">
      <w:pPr>
        <w:jc w:val="center"/>
      </w:pPr>
    </w:p>
    <w:sectPr w:rsidR="005F7117" w:rsidSect="005956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51"/>
    <w:rsid w:val="00061A34"/>
    <w:rsid w:val="000B1F06"/>
    <w:rsid w:val="0012534F"/>
    <w:rsid w:val="001F00EF"/>
    <w:rsid w:val="00224170"/>
    <w:rsid w:val="00320D32"/>
    <w:rsid w:val="00334CD9"/>
    <w:rsid w:val="003B0410"/>
    <w:rsid w:val="00595636"/>
    <w:rsid w:val="005F7117"/>
    <w:rsid w:val="00704702"/>
    <w:rsid w:val="00760B6C"/>
    <w:rsid w:val="007B08D1"/>
    <w:rsid w:val="00C206F9"/>
    <w:rsid w:val="00CC13CD"/>
    <w:rsid w:val="00D60117"/>
    <w:rsid w:val="00D94486"/>
    <w:rsid w:val="00E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5F65-0051-4A97-96C7-103C551E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Dempsey</dc:creator>
  <cp:lastModifiedBy>Marie Dempsey</cp:lastModifiedBy>
  <cp:revision>13</cp:revision>
  <dcterms:created xsi:type="dcterms:W3CDTF">2014-10-13T11:09:00Z</dcterms:created>
  <dcterms:modified xsi:type="dcterms:W3CDTF">2014-10-14T14:50:00Z</dcterms:modified>
</cp:coreProperties>
</file>